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C6" w:rsidRPr="00CD3B9E" w:rsidRDefault="00254EC6" w:rsidP="00652A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b/>
          <w:bCs/>
          <w:sz w:val="24"/>
          <w:szCs w:val="24"/>
          <w:u w:val="single"/>
        </w:rPr>
        <w:t>Protocollo di dettaglio sulle norme organizzative e comportamentali</w:t>
      </w:r>
      <w:r w:rsidR="00F026B7" w:rsidRPr="00CD3B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nelle strutture federali o in gestione a società affiliate (laghi e laghetti di pesca sportiva)</w:t>
      </w:r>
    </w:p>
    <w:p w:rsidR="00254EC6" w:rsidRPr="00CD3B9E" w:rsidRDefault="00254EC6" w:rsidP="0065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3A7" w:rsidRPr="00CD3B9E" w:rsidRDefault="009D03A7" w:rsidP="0065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Il presente documento si propone lo scopo di fornire </w:t>
      </w:r>
      <w:r w:rsidR="00957EEB" w:rsidRPr="00CD3B9E">
        <w:rPr>
          <w:rFonts w:ascii="Times New Roman" w:hAnsi="Times New Roman" w:cs="Times New Roman"/>
          <w:color w:val="000000"/>
          <w:sz w:val="24"/>
          <w:szCs w:val="24"/>
        </w:rPr>
        <w:t>indicazioni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volt</w:t>
      </w:r>
      <w:r w:rsidR="00AB7A10" w:rsidRPr="00CD3B9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0E65E4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normare la pratica dell</w:t>
      </w:r>
      <w:r w:rsidR="000E65E4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3158B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attività </w:t>
      </w:r>
      <w:r w:rsidR="000E65E4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sportiva </w:t>
      </w:r>
      <w:r w:rsidR="0053158B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federale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01B97" w:rsidRPr="00CD3B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per quanto possibile</w:t>
      </w:r>
      <w:r w:rsidR="00AB7A10" w:rsidRPr="00CD3B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E65E4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disciplinare l’organizzazione dell’attività nell’ambito del piano nazionale che </w:t>
      </w:r>
      <w:r w:rsidR="00AB7A10" w:rsidRPr="00CD3B9E">
        <w:rPr>
          <w:rFonts w:ascii="Times New Roman" w:hAnsi="Times New Roman" w:cs="Times New Roman"/>
          <w:color w:val="000000"/>
          <w:sz w:val="24"/>
          <w:szCs w:val="24"/>
        </w:rPr>
        <w:t>consente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la ripresa delle attività sospese</w:t>
      </w:r>
      <w:r w:rsidR="000E65E4" w:rsidRPr="00CD3B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5E4" w:rsidRPr="00CD3B9E" w:rsidRDefault="009D03A7" w:rsidP="0065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>Il presente documento è stato quindi redatto per individuare quei comportamenti che potranno consentire lo svolgimento della</w:t>
      </w:r>
      <w:r w:rsidR="000E65E4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pratica sportiva in condizioni di minimo rischio.</w:t>
      </w:r>
    </w:p>
    <w:p w:rsidR="00A25A67" w:rsidRPr="00CD3B9E" w:rsidRDefault="00557208" w:rsidP="0065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Per questo </w:t>
      </w:r>
      <w:r w:rsidRPr="00CD3B9E">
        <w:rPr>
          <w:rFonts w:ascii="Times New Roman" w:hAnsi="Times New Roman" w:cs="Times New Roman"/>
          <w:b/>
          <w:color w:val="000000"/>
          <w:sz w:val="24"/>
          <w:szCs w:val="24"/>
        </w:rPr>
        <w:t>si richiama</w:t>
      </w:r>
      <w:r w:rsidR="009D03A7" w:rsidRPr="00CD3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alla rigorosa applicazione</w:t>
      </w:r>
      <w:r w:rsidR="000E65E4" w:rsidRPr="00CD3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03A7" w:rsidRPr="00CD3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 al responsabile rispetto delle misure </w:t>
      </w:r>
      <w:r w:rsidR="00E41441" w:rsidRPr="00CD3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indicate </w:t>
      </w:r>
      <w:r w:rsidR="009D03A7" w:rsidRPr="00CD3B9E">
        <w:rPr>
          <w:rFonts w:ascii="Times New Roman" w:hAnsi="Times New Roman" w:cs="Times New Roman"/>
          <w:b/>
          <w:color w:val="000000"/>
          <w:sz w:val="24"/>
          <w:szCs w:val="24"/>
        </w:rPr>
        <w:t>e di quelle che il Governo</w:t>
      </w:r>
      <w:r w:rsidR="000E65E4" w:rsidRPr="00CD3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le </w:t>
      </w:r>
      <w:r w:rsidR="00141BFD" w:rsidRPr="00CD3B9E">
        <w:rPr>
          <w:rFonts w:ascii="Times New Roman" w:hAnsi="Times New Roman" w:cs="Times New Roman"/>
          <w:b/>
          <w:color w:val="000000"/>
          <w:sz w:val="24"/>
          <w:szCs w:val="24"/>
        </w:rPr>
        <w:t>Autorità Locali</w:t>
      </w:r>
      <w:r w:rsidR="000E65E4" w:rsidRPr="00CD3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hanno adottato o</w:t>
      </w:r>
      <w:r w:rsidR="009D03A7" w:rsidRPr="00CD3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vorr</w:t>
      </w:r>
      <w:r w:rsidR="000E65E4" w:rsidRPr="00CD3B9E">
        <w:rPr>
          <w:rFonts w:ascii="Times New Roman" w:hAnsi="Times New Roman" w:cs="Times New Roman"/>
          <w:b/>
          <w:color w:val="000000"/>
          <w:sz w:val="24"/>
          <w:szCs w:val="24"/>
        </w:rPr>
        <w:t>anno</w:t>
      </w:r>
      <w:r w:rsidR="009D03A7" w:rsidRPr="00CD3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adottare </w:t>
      </w:r>
      <w:r w:rsidR="00A01B97" w:rsidRPr="00CD3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nella </w:t>
      </w:r>
      <w:r w:rsidR="009D03A7" w:rsidRPr="00CD3B9E">
        <w:rPr>
          <w:rFonts w:ascii="Times New Roman" w:hAnsi="Times New Roman" w:cs="Times New Roman"/>
          <w:b/>
          <w:color w:val="000000"/>
          <w:sz w:val="24"/>
          <w:szCs w:val="24"/>
        </w:rPr>
        <w:t>fas</w:t>
      </w:r>
      <w:r w:rsidR="00A01B97" w:rsidRPr="00CD3B9E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9D03A7" w:rsidRPr="00CD3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 ritorno alla normalità</w:t>
      </w:r>
      <w:r w:rsidR="00E41441" w:rsidRPr="00CD3B9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D3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03A7" w:rsidRPr="00CD3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Quanto di seguito proposto è</w:t>
      </w:r>
      <w:r w:rsidRPr="00CD3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9D03A7" w:rsidRPr="00CD3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1065" w:rsidRPr="00CD3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quindi</w:t>
      </w:r>
      <w:r w:rsidRPr="00CD3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311065" w:rsidRPr="00CD3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03A7" w:rsidRPr="00CD3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subord</w:t>
      </w:r>
      <w:r w:rsidRPr="00CD3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inato e integra le misure del</w:t>
      </w:r>
      <w:r w:rsidR="009D03A7" w:rsidRPr="00CD3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Governo e/o </w:t>
      </w:r>
      <w:r w:rsidRPr="00CD3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</w:t>
      </w:r>
      <w:r w:rsidR="009D03A7" w:rsidRPr="00CD3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 Autorità</w:t>
      </w:r>
      <w:r w:rsidR="00141BFD" w:rsidRPr="00CD3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Locali.</w:t>
      </w:r>
    </w:p>
    <w:p w:rsidR="00732356" w:rsidRPr="00CD3B9E" w:rsidRDefault="00732356" w:rsidP="0065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5A67" w:rsidRPr="00CD3B9E" w:rsidRDefault="00A25A67" w:rsidP="00652A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>DISPOSIZIONI DI CARATTERE GENERALE</w:t>
      </w:r>
    </w:p>
    <w:p w:rsidR="00A25A67" w:rsidRPr="00CD3B9E" w:rsidRDefault="00A25A67" w:rsidP="0065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3A7" w:rsidRPr="00CD3B9E" w:rsidRDefault="009D03A7" w:rsidP="0065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>Al fine di garantire la massima sicurezza dei luoghi è fatto obbligo di</w:t>
      </w:r>
      <w:r w:rsidR="00141BFD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predisporre un’adeguata informazione sulle precauzioni e le modalità per l’accesso e la</w:t>
      </w:r>
      <w:r w:rsidR="00141BFD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permanenza in tali aree.</w:t>
      </w:r>
    </w:p>
    <w:p w:rsidR="009D03A7" w:rsidRPr="00CD3B9E" w:rsidRDefault="009D03A7" w:rsidP="0065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>L’impegno a rispettare tutte le disposizioni delle Autorità sanitari</w:t>
      </w:r>
      <w:r w:rsidR="00AB7A10" w:rsidRPr="00CD3B9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11065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dovrà essere massimo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(in particolare quell</w:t>
      </w:r>
      <w:r w:rsidR="000E65E4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concernent</w:t>
      </w:r>
      <w:r w:rsidR="000E65E4" w:rsidRPr="00CD3B9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65E4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la presenza di febbre o sintomi influenzali,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0637C9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rispetto del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distanziamento interpersonale e le norme igienico-sanitarie</w:t>
      </w:r>
      <w:r w:rsidR="00AB7A10" w:rsidRPr="00CD3B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01DD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quali ad esempio i dispositivi individuali di protezione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E7FCD" w:rsidRPr="00CD3B9E" w:rsidRDefault="001E7FCD" w:rsidP="0065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Il presente Protocollo di Regolamentazione è da leggere </w:t>
      </w:r>
      <w:r w:rsidRPr="00CD3B9E">
        <w:rPr>
          <w:rFonts w:ascii="Times New Roman" w:hAnsi="Times New Roman" w:cs="Times New Roman"/>
          <w:sz w:val="24"/>
          <w:szCs w:val="24"/>
        </w:rPr>
        <w:t xml:space="preserve">quale </w:t>
      </w:r>
      <w:r w:rsidR="00732356" w:rsidRPr="00CD3B9E">
        <w:rPr>
          <w:rFonts w:ascii="Times New Roman" w:hAnsi="Times New Roman" w:cs="Times New Roman"/>
          <w:sz w:val="24"/>
          <w:szCs w:val="24"/>
        </w:rPr>
        <w:t>ulteriore</w:t>
      </w:r>
      <w:r w:rsidRPr="00CD3B9E">
        <w:rPr>
          <w:rFonts w:ascii="Times New Roman" w:hAnsi="Times New Roman" w:cs="Times New Roman"/>
          <w:sz w:val="24"/>
          <w:szCs w:val="24"/>
        </w:rPr>
        <w:t xml:space="preserve"> </w:t>
      </w:r>
      <w:r w:rsidR="004269CA" w:rsidRPr="00CD3B9E">
        <w:rPr>
          <w:rFonts w:ascii="Times New Roman" w:hAnsi="Times New Roman" w:cs="Times New Roman"/>
          <w:sz w:val="24"/>
          <w:szCs w:val="24"/>
        </w:rPr>
        <w:t xml:space="preserve">documento rispetto </w:t>
      </w:r>
      <w:r w:rsidRPr="00CD3B9E">
        <w:rPr>
          <w:rFonts w:ascii="Times New Roman" w:hAnsi="Times New Roman" w:cs="Times New Roman"/>
          <w:sz w:val="24"/>
          <w:szCs w:val="24"/>
        </w:rPr>
        <w:t xml:space="preserve">al PROTOCOLLO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DI ATTUAZIONE delle Linee-Guida ai sensi dell’art. 1, lettere f) e g) del Decreto del Presidente del Consiglio dei Ministri 26 aprile 2020 redatto dal Settore Pesca di Superficie </w:t>
      </w:r>
      <w:r w:rsidR="00B06351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e al PROTOCOLLO DI DETTAGLIO PER LO SVOLGIMENTO DELLE SESSIONI DI ALLENAMENTO DEGLI ATLETI RICONOSCIUTI DI INTERESSE NAZIONALE redatto dal Settore Attività Subacquee e Nuoto Pinnato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per l’attività sportiva degli atleti</w:t>
      </w:r>
      <w:r w:rsidR="009A5D5D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di interesse nazionale</w:t>
      </w:r>
      <w:r w:rsidR="003A6C65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previsti negli elenchi stilati dalla Federazione e pubblicati sul sito federale www.fipsas.it</w:t>
      </w:r>
      <w:r w:rsidR="00B06351" w:rsidRPr="00CD3B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5D5D" w:rsidRPr="00CD3B9E" w:rsidRDefault="009D03A7" w:rsidP="009A5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>Le attività</w:t>
      </w:r>
      <w:r w:rsidR="000201DD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potranno essere effettuate a condizione che sia possibile individuare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apposite aree che consentano a</w:t>
      </w:r>
      <w:r w:rsidR="000201DD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i soggetti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coinvolt</w:t>
      </w:r>
      <w:r w:rsidR="000637C9" w:rsidRPr="00CD3B9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lo svolgimento dell’attività sportiva</w:t>
      </w:r>
      <w:r w:rsidR="000201DD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garantendo il mantenimento del distanziamento</w:t>
      </w:r>
      <w:r w:rsidR="000201DD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interpersonale di almeno </w:t>
      </w:r>
      <w:r w:rsidR="000201DD" w:rsidRPr="00CD3B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metr</w:t>
      </w:r>
      <w:r w:rsidR="000201DD" w:rsidRPr="00CD3B9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D5D" w:rsidRPr="00CD3B9E">
        <w:rPr>
          <w:rFonts w:ascii="Times New Roman" w:hAnsi="Times New Roman" w:cs="Times New Roman"/>
          <w:color w:val="000000"/>
          <w:sz w:val="24"/>
          <w:szCs w:val="24"/>
        </w:rPr>
        <w:t>Si raccomanda di non consentire l’ingresso ad utenti oltre il numero di capienza. Gli sportivi non potranno organizzare nessun tipo di competizione.</w:t>
      </w:r>
    </w:p>
    <w:p w:rsidR="009D03A7" w:rsidRPr="00CD3B9E" w:rsidRDefault="009D03A7" w:rsidP="0065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Nelle aree deputate allo svolgimento dell’attività si dovrà prevedere </w:t>
      </w:r>
      <w:r w:rsidR="000201DD" w:rsidRPr="00CD3B9E">
        <w:rPr>
          <w:rFonts w:ascii="Times New Roman" w:hAnsi="Times New Roman" w:cs="Times New Roman"/>
          <w:color w:val="000000"/>
          <w:sz w:val="24"/>
          <w:szCs w:val="24"/>
        </w:rPr>
        <w:t>la disponibilità di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gel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idroalcolico lavamani a disposizione dei partecipanti.</w:t>
      </w:r>
    </w:p>
    <w:p w:rsidR="009D03A7" w:rsidRPr="00CD3B9E" w:rsidRDefault="009D03A7" w:rsidP="0065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lastRenderedPageBreak/>
        <w:t>Gli</w:t>
      </w:r>
      <w:r w:rsidR="000201DD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spazi chiusi</w:t>
      </w:r>
      <w:r w:rsidR="00610559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quali bar e punti di ristoro non </w:t>
      </w:r>
      <w:r w:rsidR="00AB7A10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devono essere </w:t>
      </w:r>
      <w:r w:rsidR="00610559" w:rsidRPr="00CD3B9E">
        <w:rPr>
          <w:rFonts w:ascii="Times New Roman" w:hAnsi="Times New Roman" w:cs="Times New Roman"/>
          <w:color w:val="000000"/>
          <w:sz w:val="24"/>
          <w:szCs w:val="24"/>
        </w:rPr>
        <w:t>accessibili salvo diversa specifica indicazione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356" w:rsidRPr="00CD3B9E">
        <w:rPr>
          <w:rFonts w:ascii="Times New Roman" w:hAnsi="Times New Roman" w:cs="Times New Roman"/>
          <w:color w:val="000000"/>
          <w:sz w:val="24"/>
          <w:szCs w:val="24"/>
        </w:rPr>
        <w:t>federale</w:t>
      </w:r>
      <w:r w:rsidR="00610559" w:rsidRPr="00CD3B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03A7" w:rsidRPr="00CD3B9E" w:rsidRDefault="009D03A7" w:rsidP="0065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>Le aree esterne dovranno garantire lo spazio sufficiente per il distanziamento interpersonale di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almeno </w:t>
      </w:r>
      <w:r w:rsidR="00610559" w:rsidRPr="00CD3B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metr</w:t>
      </w:r>
      <w:r w:rsidR="00610559" w:rsidRPr="00CD3B9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03A7" w:rsidRPr="00CD3B9E" w:rsidRDefault="009D03A7" w:rsidP="0065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>Per tutta l’attrezzatura sportiva e non</w:t>
      </w:r>
      <w:r w:rsidR="000369FE" w:rsidRPr="00CD3B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di uso comune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, utilizzata durante </w:t>
      </w:r>
      <w:r w:rsidR="00610559" w:rsidRPr="00CD3B9E">
        <w:rPr>
          <w:rFonts w:ascii="Times New Roman" w:hAnsi="Times New Roman" w:cs="Times New Roman"/>
          <w:color w:val="000000"/>
          <w:sz w:val="24"/>
          <w:szCs w:val="24"/>
        </w:rPr>
        <w:t>l’attività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, è fatto obbligo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di effettuare la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pulizia con prodotti idonei da parte del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soggetto utilizzatore</w:t>
      </w:r>
      <w:r w:rsidR="00C771FA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prima dell’inizio e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al completamento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della propria attività. </w:t>
      </w:r>
    </w:p>
    <w:p w:rsidR="009D03A7" w:rsidRPr="00CD3B9E" w:rsidRDefault="009D03A7" w:rsidP="0065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Dovrà essere dedicata molta attenzione alla pulizia e sanificazione dei locali 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comuni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che dovranno essere puliti e sanificat</w:t>
      </w:r>
      <w:r w:rsidR="000369FE" w:rsidRPr="00CD3B9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nel rispetto delle procedure/normative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eventualmente emanate dalle Autorità. Nell’impossibilità di poter garantire la costante e continua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sanificazione dei locali nel corso della giornata, dovrà essere interdetta l’utilizzazione delle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aree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con apposite nastrature che ne impediscano l’utilizzazione.</w:t>
      </w:r>
    </w:p>
    <w:p w:rsidR="009D03A7" w:rsidRPr="00CD3B9E" w:rsidRDefault="009D03A7" w:rsidP="0065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>Durante lo svolgimento dell</w:t>
      </w:r>
      <w:r w:rsidR="00610559" w:rsidRPr="00CD3B9E">
        <w:rPr>
          <w:rFonts w:ascii="Times New Roman" w:hAnsi="Times New Roman" w:cs="Times New Roman"/>
          <w:color w:val="000000"/>
          <w:sz w:val="24"/>
          <w:szCs w:val="24"/>
        </w:rPr>
        <w:t>’attività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sarebbe buona norma evitare il passaggio e la</w:t>
      </w:r>
      <w:r w:rsidR="000369FE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sosta nei locali non strettamente necessari allo svolgimento dell’attività. Per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eventuali attività di segreteria, delle quali il tesserato o socio necessiti, si consiglia l’ingresso uno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alla volta al fine del mantenimento del distanziamento sociale di 1 metro con il personale addetto.</w:t>
      </w:r>
    </w:p>
    <w:p w:rsidR="009D03A7" w:rsidRPr="00CD3B9E" w:rsidRDefault="009D03A7" w:rsidP="00652A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>Si richiamano le buone pratiche di igiene. E’ necessario:</w:t>
      </w:r>
    </w:p>
    <w:p w:rsidR="009D03A7" w:rsidRPr="00CD3B9E" w:rsidRDefault="009D03A7" w:rsidP="00CD3B9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>Lavarsi frequentemente le mani, come da prescrizione sanitarie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03A7" w:rsidRPr="00CD3B9E" w:rsidRDefault="009D03A7" w:rsidP="00CD3B9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>Indossare i dispositivi di prevenzione del contagio prescritti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03A7" w:rsidRPr="00CD3B9E" w:rsidRDefault="009D03A7" w:rsidP="00CD3B9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>Non toccarsi mai occhi, naso e bocca con le mani;</w:t>
      </w:r>
    </w:p>
    <w:p w:rsidR="009D03A7" w:rsidRPr="00CD3B9E" w:rsidRDefault="009D03A7" w:rsidP="00CD3B9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>Starnutire e/o tossire in un fazzoletto evitando il contatto delle mani con le secrezioni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respiratorie</w:t>
      </w:r>
      <w:r w:rsidR="000369FE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se non si ha a disposizione un fazzoletto, starnutire nella piega interna del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gomito;</w:t>
      </w:r>
    </w:p>
    <w:p w:rsidR="009D03A7" w:rsidRPr="00CD3B9E" w:rsidRDefault="009D03A7" w:rsidP="00CD3B9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Evitare di lasciare in luoghi condivisi 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>oggetti personali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03A7" w:rsidRPr="00CD3B9E" w:rsidRDefault="009D03A7" w:rsidP="00CD3B9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>Bere sempre da bicchieri monouso o bottiglie personalizzate;</w:t>
      </w:r>
    </w:p>
    <w:p w:rsidR="009D03A7" w:rsidRPr="00CD3B9E" w:rsidRDefault="009D03A7" w:rsidP="00CD3B9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>Buttare subito in appositi contenitori i fazzoletti di carta o altri materiali usati.</w:t>
      </w:r>
    </w:p>
    <w:p w:rsidR="009D03A7" w:rsidRPr="00CD3B9E" w:rsidRDefault="009D03A7" w:rsidP="0065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>Durante lo svolgimento dell</w:t>
      </w:r>
      <w:r w:rsidR="00AE29B7" w:rsidRPr="00CD3B9E">
        <w:rPr>
          <w:rFonts w:ascii="Times New Roman" w:hAnsi="Times New Roman" w:cs="Times New Roman"/>
          <w:color w:val="000000"/>
          <w:sz w:val="24"/>
          <w:szCs w:val="24"/>
        </w:rPr>
        <w:t>’attività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sarebbe buona norma evitare il consumo dei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pasti all’interno, per limitare il contatto con altri soggetti. Quando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possibile sarebbe importante consumare i pasti in aree e</w:t>
      </w:r>
      <w:r w:rsidR="004B5A53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sterne che garantiscano il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234EB1" w:rsidRPr="00CD3B9E">
        <w:rPr>
          <w:rFonts w:ascii="Times New Roman" w:hAnsi="Times New Roman" w:cs="Times New Roman"/>
          <w:color w:val="000000"/>
          <w:sz w:val="24"/>
          <w:szCs w:val="24"/>
        </w:rPr>
        <w:t>stanziamento sociale di almeno 2 metri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03A7" w:rsidRPr="00CD3B9E" w:rsidRDefault="009D03A7" w:rsidP="0065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L’aggiornamento del presente </w:t>
      </w:r>
      <w:r w:rsidR="00AE29B7" w:rsidRPr="00CD3B9E">
        <w:rPr>
          <w:rFonts w:ascii="Times New Roman" w:hAnsi="Times New Roman" w:cs="Times New Roman"/>
          <w:color w:val="000000"/>
          <w:sz w:val="24"/>
          <w:szCs w:val="24"/>
        </w:rPr>
        <w:t>documento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si renderà necess</w:t>
      </w:r>
      <w:r w:rsidR="003A6C65" w:rsidRPr="00CD3B9E">
        <w:rPr>
          <w:rFonts w:ascii="Times New Roman" w:hAnsi="Times New Roman" w:cs="Times New Roman"/>
          <w:color w:val="000000"/>
          <w:sz w:val="24"/>
          <w:szCs w:val="24"/>
        </w:rPr>
        <w:t>ario in conseguenza dell’entrata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="001A6AF5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vigore di nuove disposizioni da parte delle Autorità preposte e in conseguenza dall’evoluzione della</w:t>
      </w:r>
      <w:r w:rsidR="00AE29B7" w:rsidRPr="00CD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B9E">
        <w:rPr>
          <w:rFonts w:ascii="Times New Roman" w:hAnsi="Times New Roman" w:cs="Times New Roman"/>
          <w:color w:val="000000"/>
          <w:sz w:val="24"/>
          <w:szCs w:val="24"/>
        </w:rPr>
        <w:t>situazione.</w:t>
      </w:r>
    </w:p>
    <w:p w:rsidR="0053158B" w:rsidRPr="00CD3B9E" w:rsidRDefault="00732356" w:rsidP="00652A4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3B9E">
        <w:rPr>
          <w:rFonts w:ascii="Times New Roman" w:hAnsi="Times New Roman" w:cs="Times New Roman"/>
          <w:sz w:val="24"/>
          <w:szCs w:val="24"/>
        </w:rPr>
        <w:t>Di seguito si riportano ulteriori indicazioni che possono riv</w:t>
      </w:r>
      <w:r w:rsidR="00234EB1" w:rsidRPr="00CD3B9E">
        <w:rPr>
          <w:rFonts w:ascii="Times New Roman" w:hAnsi="Times New Roman" w:cs="Times New Roman"/>
          <w:sz w:val="24"/>
          <w:szCs w:val="24"/>
        </w:rPr>
        <w:t>elarsi utili al singolo impianto</w:t>
      </w:r>
      <w:r w:rsidRPr="00CD3B9E">
        <w:rPr>
          <w:rFonts w:ascii="Times New Roman" w:hAnsi="Times New Roman" w:cs="Times New Roman"/>
          <w:sz w:val="24"/>
          <w:szCs w:val="24"/>
        </w:rPr>
        <w:t xml:space="preserve"> e che possono essere adattate alla specifica situazione.</w:t>
      </w:r>
    </w:p>
    <w:p w:rsidR="007E75AD" w:rsidRDefault="007E7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5A67" w:rsidRPr="00CD3B9E" w:rsidRDefault="00A25A67" w:rsidP="00652A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B9E">
        <w:rPr>
          <w:rFonts w:ascii="Times New Roman" w:hAnsi="Times New Roman" w:cs="Times New Roman"/>
          <w:sz w:val="24"/>
          <w:szCs w:val="24"/>
        </w:rPr>
        <w:lastRenderedPageBreak/>
        <w:t xml:space="preserve">DISPOSIZIONI DI CARATTERE </w:t>
      </w:r>
      <w:r w:rsidR="00732356" w:rsidRPr="00CD3B9E">
        <w:rPr>
          <w:rFonts w:ascii="Times New Roman" w:hAnsi="Times New Roman" w:cs="Times New Roman"/>
          <w:sz w:val="24"/>
          <w:szCs w:val="24"/>
        </w:rPr>
        <w:t>SPECIALE</w:t>
      </w:r>
    </w:p>
    <w:p w:rsidR="00A25A67" w:rsidRPr="00CD3B9E" w:rsidRDefault="00A25A67" w:rsidP="00652A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9E">
        <w:rPr>
          <w:rFonts w:ascii="Times New Roman" w:eastAsia="Calibri" w:hAnsi="Times New Roman" w:cs="Times New Roman"/>
          <w:sz w:val="24"/>
          <w:szCs w:val="24"/>
        </w:rPr>
        <w:t>L</w:t>
      </w:r>
      <w:r w:rsidR="00732356" w:rsidRPr="00CD3B9E">
        <w:rPr>
          <w:rFonts w:ascii="Times New Roman" w:eastAsia="Calibri" w:hAnsi="Times New Roman" w:cs="Times New Roman"/>
          <w:sz w:val="24"/>
          <w:szCs w:val="24"/>
        </w:rPr>
        <w:t xml:space="preserve">’apertura avverrà alle ore ….e </w:t>
      </w:r>
      <w:r w:rsidRPr="00CD3B9E">
        <w:rPr>
          <w:rFonts w:ascii="Times New Roman" w:eastAsia="Calibri" w:hAnsi="Times New Roman" w:cs="Times New Roman"/>
          <w:sz w:val="24"/>
          <w:szCs w:val="24"/>
        </w:rPr>
        <w:t>il cancello di ingresso rimarrà aperto sino alle ….. L’attesa eventuale della apertura non potrà avvenire nei dintorni dell’ingresso se non all’interno della propria autovettura;</w:t>
      </w:r>
    </w:p>
    <w:p w:rsidR="00A25A67" w:rsidRPr="00CD3B9E" w:rsidRDefault="00A25A67" w:rsidP="00652A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9E">
        <w:rPr>
          <w:rFonts w:ascii="Times New Roman" w:eastAsia="Calibri" w:hAnsi="Times New Roman" w:cs="Times New Roman"/>
          <w:sz w:val="24"/>
          <w:szCs w:val="24"/>
        </w:rPr>
        <w:t>Gli sportivi dovranno recarsi sul posto di pesca in maniera ordinata rispettando le postazioni prestabilite nel</w:t>
      </w:r>
      <w:r w:rsidR="00732356" w:rsidRPr="00CD3B9E">
        <w:rPr>
          <w:rFonts w:ascii="Times New Roman" w:eastAsia="Calibri" w:hAnsi="Times New Roman" w:cs="Times New Roman"/>
          <w:sz w:val="24"/>
          <w:szCs w:val="24"/>
        </w:rPr>
        <w:t xml:space="preserve"> lago che sono collocate a ……..</w:t>
      </w:r>
      <w:r w:rsidRPr="00CD3B9E">
        <w:rPr>
          <w:rFonts w:ascii="Times New Roman" w:eastAsia="Calibri" w:hAnsi="Times New Roman" w:cs="Times New Roman"/>
          <w:sz w:val="24"/>
          <w:szCs w:val="24"/>
        </w:rPr>
        <w:t xml:space="preserve"> metri </w:t>
      </w:r>
      <w:r w:rsidR="00732356" w:rsidRPr="00CD3B9E">
        <w:rPr>
          <w:rFonts w:ascii="Times New Roman" w:eastAsia="Calibri" w:hAnsi="Times New Roman" w:cs="Times New Roman"/>
          <w:sz w:val="24"/>
          <w:szCs w:val="24"/>
        </w:rPr>
        <w:t xml:space="preserve">(indicare almeno due metri) </w:t>
      </w:r>
      <w:r w:rsidRPr="00CD3B9E">
        <w:rPr>
          <w:rFonts w:ascii="Times New Roman" w:eastAsia="Calibri" w:hAnsi="Times New Roman" w:cs="Times New Roman"/>
          <w:sz w:val="24"/>
          <w:szCs w:val="24"/>
        </w:rPr>
        <w:t>di distanza l’una dall’altra e sono complessivamente n. …;</w:t>
      </w:r>
    </w:p>
    <w:p w:rsidR="00A25A67" w:rsidRPr="00CD3B9E" w:rsidRDefault="00A25A67" w:rsidP="00652A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9E">
        <w:rPr>
          <w:rFonts w:ascii="Times New Roman" w:eastAsia="Calibri" w:hAnsi="Times New Roman" w:cs="Times New Roman"/>
          <w:sz w:val="24"/>
          <w:szCs w:val="24"/>
        </w:rPr>
        <w:t>Gli sportivi non potranno organizzare nessun tipo di competizione, né utilizzare la nassa per il contenimento del pescato, che, invece, andrà immediatamente rilasciato in acqua;</w:t>
      </w:r>
    </w:p>
    <w:p w:rsidR="00A25A67" w:rsidRPr="00CD3B9E" w:rsidRDefault="00A25A67" w:rsidP="00652A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9E">
        <w:rPr>
          <w:rFonts w:ascii="Times New Roman" w:eastAsia="Calibri" w:hAnsi="Times New Roman" w:cs="Times New Roman"/>
          <w:sz w:val="24"/>
          <w:szCs w:val="24"/>
        </w:rPr>
        <w:t>Non sarà consentito ingresso ad utenti oltre il numero di capienza del lago;</w:t>
      </w:r>
    </w:p>
    <w:p w:rsidR="00A25A67" w:rsidRPr="00CD3B9E" w:rsidRDefault="00A25A67" w:rsidP="00652A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9E">
        <w:rPr>
          <w:rFonts w:ascii="Times New Roman" w:eastAsia="Calibri" w:hAnsi="Times New Roman" w:cs="Times New Roman"/>
          <w:sz w:val="24"/>
          <w:szCs w:val="24"/>
        </w:rPr>
        <w:t>In caso di necessità di spostamento dalla propria postazione che potesse comportare anche avvicinamento ad altri utenti, lo sportivo dovrà indossare idonea mascherina;</w:t>
      </w:r>
    </w:p>
    <w:p w:rsidR="00A25A67" w:rsidRPr="00662CB7" w:rsidRDefault="00A25A67" w:rsidP="00652A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9E">
        <w:rPr>
          <w:rFonts w:ascii="Times New Roman" w:eastAsia="Calibri" w:hAnsi="Times New Roman" w:cs="Times New Roman"/>
          <w:sz w:val="24"/>
          <w:szCs w:val="24"/>
        </w:rPr>
        <w:t xml:space="preserve">Valgono per quanto concerne ogni ed altra qualsiasi condotta le diposizioni Regionali e Nazionali </w:t>
      </w:r>
      <w:r w:rsidR="00732356" w:rsidRPr="00CD3B9E">
        <w:rPr>
          <w:rFonts w:ascii="Times New Roman" w:eastAsia="Calibri" w:hAnsi="Times New Roman" w:cs="Times New Roman"/>
          <w:sz w:val="24"/>
          <w:szCs w:val="24"/>
        </w:rPr>
        <w:t>in vigore</w:t>
      </w:r>
      <w:r w:rsidRPr="00CD3B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2CB7" w:rsidRPr="007E75AD" w:rsidRDefault="00662CB7" w:rsidP="00652A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AD">
        <w:rPr>
          <w:rFonts w:ascii="Times New Roman" w:eastAsia="Calibri" w:hAnsi="Times New Roman" w:cs="Times New Roman"/>
          <w:sz w:val="24"/>
          <w:szCs w:val="24"/>
        </w:rPr>
        <w:t>I tesserati federali che faranno un improprio utilizzo della struttura saranno segnalati alla Autorità competente per i provvedimenti del caso e agli Organi di Giustizia federale;</w:t>
      </w:r>
    </w:p>
    <w:p w:rsidR="00A25A67" w:rsidRPr="00CD3B9E" w:rsidRDefault="00A25A67" w:rsidP="00652A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9E">
        <w:rPr>
          <w:rFonts w:ascii="Times New Roman" w:eastAsia="Calibri" w:hAnsi="Times New Roman" w:cs="Times New Roman"/>
          <w:sz w:val="24"/>
          <w:szCs w:val="24"/>
        </w:rPr>
        <w:t>I responsabili della struttura declinano ogni e qualsiasi correlazione con eventuali illeciti commessi dagli sportivi anteceden</w:t>
      </w:r>
      <w:r w:rsidR="00732356" w:rsidRPr="00CD3B9E">
        <w:rPr>
          <w:rFonts w:ascii="Times New Roman" w:eastAsia="Calibri" w:hAnsi="Times New Roman" w:cs="Times New Roman"/>
          <w:sz w:val="24"/>
          <w:szCs w:val="24"/>
        </w:rPr>
        <w:t>temente all’ingresso nel lago e</w:t>
      </w:r>
      <w:r w:rsidRPr="00CD3B9E">
        <w:rPr>
          <w:rFonts w:ascii="Times New Roman" w:eastAsia="Calibri" w:hAnsi="Times New Roman" w:cs="Times New Roman"/>
          <w:sz w:val="24"/>
          <w:szCs w:val="24"/>
        </w:rPr>
        <w:t xml:space="preserve"> invitano pertanto gli sportivi ad aggiornare le proprie conoscenze in ordine alle autorizzazioni agli spostamenti consentiti nei rispettivi comuni di residenza.</w:t>
      </w:r>
    </w:p>
    <w:p w:rsidR="00A42052" w:rsidRPr="00CD3B9E" w:rsidRDefault="00A42052" w:rsidP="00A420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158B" w:rsidRPr="00CD3B9E" w:rsidRDefault="007A4513" w:rsidP="004B5A5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3B9E">
        <w:rPr>
          <w:rFonts w:ascii="Times New Roman" w:eastAsia="Calibri" w:hAnsi="Times New Roman" w:cs="Times New Roman"/>
          <w:sz w:val="24"/>
          <w:szCs w:val="24"/>
        </w:rPr>
        <w:t>Si allega</w:t>
      </w:r>
      <w:r w:rsidR="00A42052" w:rsidRPr="00CD3B9E">
        <w:rPr>
          <w:rFonts w:ascii="Times New Roman" w:eastAsia="Calibri" w:hAnsi="Times New Roman" w:cs="Times New Roman"/>
          <w:sz w:val="24"/>
          <w:szCs w:val="24"/>
        </w:rPr>
        <w:t>, inoltre, quale ulteri</w:t>
      </w:r>
      <w:r w:rsidRPr="00CD3B9E">
        <w:rPr>
          <w:rFonts w:ascii="Times New Roman" w:eastAsia="Calibri" w:hAnsi="Times New Roman" w:cs="Times New Roman"/>
          <w:sz w:val="24"/>
          <w:szCs w:val="24"/>
        </w:rPr>
        <w:t>ore d</w:t>
      </w:r>
      <w:r w:rsidR="009F4A91" w:rsidRPr="00CD3B9E">
        <w:rPr>
          <w:rFonts w:ascii="Times New Roman" w:eastAsia="Calibri" w:hAnsi="Times New Roman" w:cs="Times New Roman"/>
          <w:sz w:val="24"/>
          <w:szCs w:val="24"/>
        </w:rPr>
        <w:t>ocumentazione utile</w:t>
      </w:r>
      <w:r w:rsidR="002C1556" w:rsidRPr="00CD3B9E">
        <w:rPr>
          <w:rFonts w:ascii="Times New Roman" w:eastAsia="Calibri" w:hAnsi="Times New Roman" w:cs="Times New Roman"/>
          <w:sz w:val="24"/>
          <w:szCs w:val="24"/>
        </w:rPr>
        <w:t>, fac</w:t>
      </w:r>
      <w:bookmarkStart w:id="0" w:name="_GoBack"/>
      <w:bookmarkEnd w:id="0"/>
      <w:r w:rsidR="009F4A91" w:rsidRPr="00CD3B9E">
        <w:rPr>
          <w:rFonts w:ascii="Times New Roman" w:eastAsia="Calibri" w:hAnsi="Times New Roman" w:cs="Times New Roman"/>
          <w:sz w:val="24"/>
          <w:szCs w:val="24"/>
        </w:rPr>
        <w:t xml:space="preserve">simile </w:t>
      </w:r>
      <w:r w:rsidR="00A42052" w:rsidRPr="00CD3B9E">
        <w:rPr>
          <w:rFonts w:ascii="Times New Roman" w:eastAsia="Calibri" w:hAnsi="Times New Roman" w:cs="Times New Roman"/>
          <w:sz w:val="24"/>
          <w:szCs w:val="24"/>
        </w:rPr>
        <w:t>di autocertificazione</w:t>
      </w:r>
      <w:r w:rsidR="009F4A91" w:rsidRPr="00CD3B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3B5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E223B5" w:rsidRPr="00662CB7">
        <w:rPr>
          <w:rFonts w:ascii="Times New Roman" w:eastAsia="Calibri" w:hAnsi="Times New Roman" w:cs="Times New Roman"/>
          <w:sz w:val="24"/>
          <w:szCs w:val="24"/>
        </w:rPr>
        <w:t>informativa</w:t>
      </w:r>
      <w:r w:rsidR="00E22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A91" w:rsidRPr="00CD3B9E">
        <w:rPr>
          <w:rFonts w:ascii="Times New Roman" w:eastAsia="Calibri" w:hAnsi="Times New Roman" w:cs="Times New Roman"/>
          <w:sz w:val="24"/>
          <w:szCs w:val="24"/>
        </w:rPr>
        <w:t>da far compilare a chi accede alla struttura e da mettere agli atti della Associazione/gestore del lago</w:t>
      </w:r>
      <w:r w:rsidR="00A42052" w:rsidRPr="00CD3B9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53158B" w:rsidRPr="00CD3B9E" w:rsidSect="00CD3B9E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5CD4"/>
    <w:multiLevelType w:val="hybridMultilevel"/>
    <w:tmpl w:val="D632F56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2B8718D"/>
    <w:multiLevelType w:val="hybridMultilevel"/>
    <w:tmpl w:val="A664B302"/>
    <w:lvl w:ilvl="0" w:tplc="A912A9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2575F"/>
    <w:multiLevelType w:val="multilevel"/>
    <w:tmpl w:val="4A2A97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D03A7"/>
    <w:rsid w:val="000201DD"/>
    <w:rsid w:val="000369FE"/>
    <w:rsid w:val="000637C9"/>
    <w:rsid w:val="000E65E4"/>
    <w:rsid w:val="00101B20"/>
    <w:rsid w:val="00141BFD"/>
    <w:rsid w:val="00171E6D"/>
    <w:rsid w:val="001A6AF5"/>
    <w:rsid w:val="001E7FCD"/>
    <w:rsid w:val="00234EB1"/>
    <w:rsid w:val="00254EC6"/>
    <w:rsid w:val="002C1556"/>
    <w:rsid w:val="00311065"/>
    <w:rsid w:val="003A6C65"/>
    <w:rsid w:val="004269CA"/>
    <w:rsid w:val="004B5A53"/>
    <w:rsid w:val="0053158B"/>
    <w:rsid w:val="0055311D"/>
    <w:rsid w:val="00557208"/>
    <w:rsid w:val="00610559"/>
    <w:rsid w:val="00652A48"/>
    <w:rsid w:val="00662CB7"/>
    <w:rsid w:val="00732356"/>
    <w:rsid w:val="00796590"/>
    <w:rsid w:val="007A4513"/>
    <w:rsid w:val="007E1396"/>
    <w:rsid w:val="007E75AD"/>
    <w:rsid w:val="0080371A"/>
    <w:rsid w:val="00874717"/>
    <w:rsid w:val="008F1755"/>
    <w:rsid w:val="008F6687"/>
    <w:rsid w:val="00957EEB"/>
    <w:rsid w:val="009A5D5D"/>
    <w:rsid w:val="009A6999"/>
    <w:rsid w:val="009D03A7"/>
    <w:rsid w:val="009F4A91"/>
    <w:rsid w:val="00A01B97"/>
    <w:rsid w:val="00A25A67"/>
    <w:rsid w:val="00A42052"/>
    <w:rsid w:val="00AB6AA5"/>
    <w:rsid w:val="00AB7A10"/>
    <w:rsid w:val="00AE29B7"/>
    <w:rsid w:val="00AF0B07"/>
    <w:rsid w:val="00B06351"/>
    <w:rsid w:val="00B5651A"/>
    <w:rsid w:val="00C771FA"/>
    <w:rsid w:val="00C94B72"/>
    <w:rsid w:val="00CD3B9E"/>
    <w:rsid w:val="00DE3912"/>
    <w:rsid w:val="00DE6144"/>
    <w:rsid w:val="00E223B5"/>
    <w:rsid w:val="00E41441"/>
    <w:rsid w:val="00F0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912"/>
  </w:style>
  <w:style w:type="paragraph" w:styleId="Titolo1">
    <w:name w:val="heading 1"/>
    <w:basedOn w:val="Normale"/>
    <w:next w:val="Normale"/>
    <w:link w:val="Titolo1Carattere"/>
    <w:uiPriority w:val="9"/>
    <w:qFormat/>
    <w:rsid w:val="00426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69F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269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6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69F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269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cavallucci</dc:creator>
  <cp:lastModifiedBy>durante</cp:lastModifiedBy>
  <cp:revision>4</cp:revision>
  <dcterms:created xsi:type="dcterms:W3CDTF">2020-05-11T14:26:00Z</dcterms:created>
  <dcterms:modified xsi:type="dcterms:W3CDTF">2020-05-11T15:08:00Z</dcterms:modified>
</cp:coreProperties>
</file>